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Merriweather Sans" w:cs="Merriweather Sans" w:eastAsia="Merriweather Sans" w:hAnsi="Merriweather Sans"/>
          <w:b w:val="1"/>
          <w:color w:val="ffc000"/>
          <w:sz w:val="36"/>
          <w:szCs w:val="36"/>
        </w:rPr>
      </w:pPr>
      <w:r w:rsidDel="00000000" w:rsidR="00000000" w:rsidRPr="00000000">
        <w:rPr>
          <w:rFonts w:ascii="Times New Roman" w:cs="Times New Roman" w:eastAsia="Times New Roman" w:hAnsi="Times New Roman"/>
        </w:rPr>
        <w:drawing>
          <wp:inline distB="0" distT="0" distL="114300" distR="114300">
            <wp:extent cx="2319338" cy="143917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19338" cy="1439179"/>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Merriweather Sans" w:cs="Merriweather Sans" w:eastAsia="Merriweather Sans" w:hAnsi="Merriweather Sans"/>
          <w:b w:val="1"/>
          <w:color w:val="ffc000"/>
          <w:sz w:val="36"/>
          <w:szCs w:val="36"/>
          <w:rtl w:val="0"/>
        </w:rPr>
        <w:t xml:space="preserve">Way Forward 2.0 Form #1</w:t>
      </w:r>
    </w:p>
    <w:p w:rsidR="00000000" w:rsidDel="00000000" w:rsidP="00000000" w:rsidRDefault="00000000" w:rsidRPr="00000000" w14:paraId="00000001">
      <w:pPr>
        <w:tabs>
          <w:tab w:val="left" w:pos="3800"/>
        </w:tabs>
        <w:spacing w:line="48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2">
      <w:pPr>
        <w:spacing w:line="480" w:lineRule="auto"/>
        <w:rPr/>
      </w:pPr>
      <w:r w:rsidDel="00000000" w:rsidR="00000000" w:rsidRPr="00000000">
        <w:rPr>
          <w:rtl w:val="0"/>
        </w:rPr>
        <w:t xml:space="preserve">As part of this new initiative all chapters </w:t>
      </w:r>
      <w:r w:rsidDel="00000000" w:rsidR="00000000" w:rsidRPr="00000000">
        <w:rPr>
          <w:b w:val="1"/>
          <w:rtl w:val="0"/>
        </w:rPr>
        <w:t xml:space="preserve">MUST </w:t>
      </w:r>
      <w:r w:rsidDel="00000000" w:rsidR="00000000" w:rsidRPr="00000000">
        <w:rPr>
          <w:rtl w:val="0"/>
        </w:rPr>
        <w:t xml:space="preserve">fill out the following form by </w:t>
      </w:r>
      <w:r w:rsidDel="00000000" w:rsidR="00000000" w:rsidRPr="00000000">
        <w:rPr>
          <w:u w:val="single"/>
          <w:rtl w:val="0"/>
        </w:rPr>
        <w:t xml:space="preserve">January 18, 2019 at 5:00pm</w:t>
      </w:r>
      <w:r w:rsidDel="00000000" w:rsidR="00000000" w:rsidRPr="00000000">
        <w:rPr>
          <w:rtl w:val="0"/>
        </w:rPr>
        <w:t xml:space="preserve">. </w:t>
      </w:r>
      <w:r w:rsidDel="00000000" w:rsidR="00000000" w:rsidRPr="00000000">
        <w:rPr>
          <w:rtl w:val="0"/>
        </w:rPr>
        <w:t xml:space="preserve">This form is part of three form series that will be required by each chapter.</w:t>
      </w:r>
    </w:p>
    <w:p w:rsidR="00000000" w:rsidDel="00000000" w:rsidP="00000000" w:rsidRDefault="00000000" w:rsidRPr="00000000" w14:paraId="00000003">
      <w:pPr>
        <w:spacing w:line="480" w:lineRule="auto"/>
        <w:rPr/>
      </w:pPr>
      <w:r w:rsidDel="00000000" w:rsidR="00000000" w:rsidRPr="00000000">
        <w:rPr>
          <w:rtl w:val="0"/>
        </w:rPr>
        <w:t xml:space="preserve">Part I:</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 ____________________________________________</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Semester: Fall/Spring 20__</w:t>
      </w:r>
    </w:p>
    <w:p w:rsidR="00000000" w:rsidDel="00000000" w:rsidP="00000000" w:rsidRDefault="00000000" w:rsidRPr="00000000" w14:paraId="00000006">
      <w:pPr>
        <w:spacing w:line="480" w:lineRule="auto"/>
        <w:rPr/>
      </w:pPr>
      <w:r w:rsidDel="00000000" w:rsidR="00000000" w:rsidRPr="00000000">
        <w:rPr>
          <w:rtl w:val="0"/>
        </w:rPr>
        <w:t xml:space="preserve">Part II: Advisor information</w:t>
      </w:r>
    </w:p>
    <w:tbl>
      <w:tblPr>
        <w:tblStyle w:val="Table1"/>
        <w:tblW w:w="101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5"/>
        <w:gridCol w:w="3870"/>
        <w:gridCol w:w="3827"/>
        <w:tblGridChange w:id="0">
          <w:tblGrid>
            <w:gridCol w:w="2425"/>
            <w:gridCol w:w="3870"/>
            <w:gridCol w:w="3827"/>
          </w:tblGrid>
        </w:tblGridChange>
      </w:tblGrid>
      <w:tr>
        <w:trPr>
          <w:trHeight w:val="280" w:hRule="atLeast"/>
        </w:trPr>
        <w:tc>
          <w:tcPr>
            <w:vAlign w:val="bottom"/>
          </w:tcPr>
          <w:p w:rsidR="00000000" w:rsidDel="00000000" w:rsidP="00000000" w:rsidRDefault="00000000" w:rsidRPr="00000000" w14:paraId="00000007">
            <w:pPr>
              <w:spacing w:line="480" w:lineRule="auto"/>
              <w:jc w:val="center"/>
              <w:rPr>
                <w:b w:val="1"/>
              </w:rPr>
            </w:pPr>
            <w:r w:rsidDel="00000000" w:rsidR="00000000" w:rsidRPr="00000000">
              <w:rPr>
                <w:b w:val="1"/>
                <w:rtl w:val="0"/>
              </w:rPr>
              <w:t xml:space="preserve">Position</w:t>
            </w:r>
          </w:p>
        </w:tc>
        <w:tc>
          <w:tcPr>
            <w:vAlign w:val="bottom"/>
          </w:tcPr>
          <w:p w:rsidR="00000000" w:rsidDel="00000000" w:rsidP="00000000" w:rsidRDefault="00000000" w:rsidRPr="00000000" w14:paraId="00000008">
            <w:pPr>
              <w:spacing w:line="480" w:lineRule="auto"/>
              <w:jc w:val="center"/>
              <w:rPr>
                <w:b w:val="1"/>
              </w:rPr>
            </w:pPr>
            <w:r w:rsidDel="00000000" w:rsidR="00000000" w:rsidRPr="00000000">
              <w:rPr>
                <w:b w:val="1"/>
                <w:rtl w:val="0"/>
              </w:rPr>
              <w:t xml:space="preserve">Name</w:t>
            </w:r>
          </w:p>
        </w:tc>
        <w:tc>
          <w:tcPr>
            <w:vAlign w:val="bottom"/>
          </w:tcPr>
          <w:p w:rsidR="00000000" w:rsidDel="00000000" w:rsidP="00000000" w:rsidRDefault="00000000" w:rsidRPr="00000000" w14:paraId="00000009">
            <w:pPr>
              <w:spacing w:line="480" w:lineRule="auto"/>
              <w:jc w:val="center"/>
              <w:rPr>
                <w:b w:val="1"/>
              </w:rPr>
            </w:pPr>
            <w:r w:rsidDel="00000000" w:rsidR="00000000" w:rsidRPr="00000000">
              <w:rPr>
                <w:b w:val="1"/>
                <w:rtl w:val="0"/>
              </w:rPr>
              <w:t xml:space="preserve">Email</w:t>
            </w:r>
          </w:p>
        </w:tc>
      </w:tr>
      <w:tr>
        <w:trPr>
          <w:trHeight w:val="560" w:hRule="atLeast"/>
        </w:trPr>
        <w:tc>
          <w:tcPr/>
          <w:p w:rsidR="00000000" w:rsidDel="00000000" w:rsidP="00000000" w:rsidRDefault="00000000" w:rsidRPr="00000000" w14:paraId="0000000A">
            <w:pPr>
              <w:spacing w:line="480" w:lineRule="auto"/>
              <w:jc w:val="center"/>
              <w:rPr/>
            </w:pPr>
            <w:r w:rsidDel="00000000" w:rsidR="00000000" w:rsidRPr="00000000">
              <w:rPr>
                <w:rtl w:val="0"/>
              </w:rPr>
              <w:t xml:space="preserve">OFSL Advisor</w:t>
            </w:r>
          </w:p>
        </w:tc>
        <w:tc>
          <w:tcPr/>
          <w:p w:rsidR="00000000" w:rsidDel="00000000" w:rsidP="00000000" w:rsidRDefault="00000000" w:rsidRPr="00000000" w14:paraId="0000000B">
            <w:pPr>
              <w:spacing w:line="480" w:lineRule="auto"/>
              <w:rPr/>
            </w:pPr>
            <w:r w:rsidDel="00000000" w:rsidR="00000000" w:rsidRPr="00000000">
              <w:rPr>
                <w:rtl w:val="0"/>
              </w:rPr>
            </w:r>
          </w:p>
        </w:tc>
        <w:tc>
          <w:tcPr/>
          <w:p w:rsidR="00000000" w:rsidDel="00000000" w:rsidP="00000000" w:rsidRDefault="00000000" w:rsidRPr="00000000" w14:paraId="0000000C">
            <w:pPr>
              <w:spacing w:line="480" w:lineRule="auto"/>
              <w:rPr/>
            </w:pPr>
            <w:r w:rsidDel="00000000" w:rsidR="00000000" w:rsidRPr="00000000">
              <w:rPr>
                <w:rtl w:val="0"/>
              </w:rPr>
            </w:r>
          </w:p>
        </w:tc>
      </w:tr>
      <w:tr>
        <w:trPr>
          <w:trHeight w:val="560" w:hRule="atLeast"/>
        </w:trPr>
        <w:tc>
          <w:tcPr/>
          <w:p w:rsidR="00000000" w:rsidDel="00000000" w:rsidP="00000000" w:rsidRDefault="00000000" w:rsidRPr="00000000" w14:paraId="0000000D">
            <w:pPr>
              <w:spacing w:line="480" w:lineRule="auto"/>
              <w:jc w:val="center"/>
              <w:rPr/>
            </w:pPr>
            <w:r w:rsidDel="00000000" w:rsidR="00000000" w:rsidRPr="00000000">
              <w:rPr>
                <w:rtl w:val="0"/>
              </w:rPr>
              <w:t xml:space="preserve">UCF Faculty Advisor</w:t>
            </w:r>
          </w:p>
        </w:tc>
        <w:tc>
          <w:tcPr/>
          <w:p w:rsidR="00000000" w:rsidDel="00000000" w:rsidP="00000000" w:rsidRDefault="00000000" w:rsidRPr="00000000" w14:paraId="0000000E">
            <w:pPr>
              <w:spacing w:line="480" w:lineRule="auto"/>
              <w:rPr/>
            </w:pPr>
            <w:r w:rsidDel="00000000" w:rsidR="00000000" w:rsidRPr="00000000">
              <w:rPr>
                <w:rtl w:val="0"/>
              </w:rPr>
            </w:r>
          </w:p>
        </w:tc>
        <w:tc>
          <w:tcPr/>
          <w:p w:rsidR="00000000" w:rsidDel="00000000" w:rsidP="00000000" w:rsidRDefault="00000000" w:rsidRPr="00000000" w14:paraId="0000000F">
            <w:pPr>
              <w:spacing w:line="480" w:lineRule="auto"/>
              <w:rPr/>
            </w:pPr>
            <w:r w:rsidDel="00000000" w:rsidR="00000000" w:rsidRPr="00000000">
              <w:rPr>
                <w:rtl w:val="0"/>
              </w:rPr>
            </w:r>
          </w:p>
        </w:tc>
      </w:tr>
      <w:tr>
        <w:trPr>
          <w:trHeight w:val="560" w:hRule="atLeast"/>
        </w:trPr>
        <w:tc>
          <w:tcPr/>
          <w:p w:rsidR="00000000" w:rsidDel="00000000" w:rsidP="00000000" w:rsidRDefault="00000000" w:rsidRPr="00000000" w14:paraId="00000010">
            <w:pPr>
              <w:spacing w:line="480" w:lineRule="auto"/>
              <w:jc w:val="center"/>
              <w:rPr/>
            </w:pPr>
            <w:r w:rsidDel="00000000" w:rsidR="00000000" w:rsidRPr="00000000">
              <w:rPr>
                <w:rtl w:val="0"/>
              </w:rPr>
              <w:t xml:space="preserve">Chapter Advisor</w:t>
            </w:r>
          </w:p>
        </w:tc>
        <w:tc>
          <w:tcPr/>
          <w:p w:rsidR="00000000" w:rsidDel="00000000" w:rsidP="00000000" w:rsidRDefault="00000000" w:rsidRPr="00000000" w14:paraId="00000011">
            <w:pPr>
              <w:spacing w:line="480" w:lineRule="auto"/>
              <w:rPr/>
            </w:pPr>
            <w:r w:rsidDel="00000000" w:rsidR="00000000" w:rsidRPr="00000000">
              <w:rPr>
                <w:rtl w:val="0"/>
              </w:rPr>
            </w:r>
          </w:p>
        </w:tc>
        <w:tc>
          <w:tcPr/>
          <w:p w:rsidR="00000000" w:rsidDel="00000000" w:rsidP="00000000" w:rsidRDefault="00000000" w:rsidRPr="00000000" w14:paraId="00000012">
            <w:pPr>
              <w:spacing w:line="480" w:lineRule="auto"/>
              <w:rPr/>
            </w:pPr>
            <w:r w:rsidDel="00000000" w:rsidR="00000000" w:rsidRPr="00000000">
              <w:rPr>
                <w:rtl w:val="0"/>
              </w:rPr>
            </w:r>
          </w:p>
        </w:tc>
      </w:tr>
      <w:tr>
        <w:trPr>
          <w:trHeight w:val="560" w:hRule="atLeast"/>
        </w:trPr>
        <w:tc>
          <w:tcPr/>
          <w:p w:rsidR="00000000" w:rsidDel="00000000" w:rsidP="00000000" w:rsidRDefault="00000000" w:rsidRPr="00000000" w14:paraId="00000013">
            <w:pPr>
              <w:spacing w:line="480" w:lineRule="auto"/>
              <w:jc w:val="center"/>
              <w:rPr/>
            </w:pPr>
            <w:r w:rsidDel="00000000" w:rsidR="00000000" w:rsidRPr="00000000">
              <w:rPr>
                <w:rtl w:val="0"/>
              </w:rPr>
              <w:t xml:space="preserve">Chapter President</w:t>
            </w:r>
          </w:p>
        </w:tc>
        <w:tc>
          <w:tcPr/>
          <w:p w:rsidR="00000000" w:rsidDel="00000000" w:rsidP="00000000" w:rsidRDefault="00000000" w:rsidRPr="00000000" w14:paraId="00000014">
            <w:pPr>
              <w:spacing w:line="480" w:lineRule="auto"/>
              <w:rPr/>
            </w:pPr>
            <w:r w:rsidDel="00000000" w:rsidR="00000000" w:rsidRPr="00000000">
              <w:rPr>
                <w:rtl w:val="0"/>
              </w:rPr>
            </w:r>
          </w:p>
        </w:tc>
        <w:tc>
          <w:tcPr/>
          <w:p w:rsidR="00000000" w:rsidDel="00000000" w:rsidP="00000000" w:rsidRDefault="00000000" w:rsidRPr="00000000" w14:paraId="00000015">
            <w:pPr>
              <w:spacing w:line="480" w:lineRule="auto"/>
              <w:rPr/>
            </w:pPr>
            <w:r w:rsidDel="00000000" w:rsidR="00000000" w:rsidRPr="00000000">
              <w:rPr>
                <w:rtl w:val="0"/>
              </w:rPr>
            </w:r>
          </w:p>
        </w:tc>
      </w:tr>
    </w:tbl>
    <w:p w:rsidR="00000000" w:rsidDel="00000000" w:rsidP="00000000" w:rsidRDefault="00000000" w:rsidRPr="00000000" w14:paraId="00000016">
      <w:pPr>
        <w:spacing w:line="480" w:lineRule="auto"/>
        <w:rPr/>
      </w:pPr>
      <w:r w:rsidDel="00000000" w:rsidR="00000000" w:rsidRPr="00000000">
        <w:rPr>
          <w:rtl w:val="0"/>
        </w:rPr>
      </w:r>
    </w:p>
    <w:p w:rsidR="00000000" w:rsidDel="00000000" w:rsidP="00000000" w:rsidRDefault="00000000" w:rsidRPr="00000000" w14:paraId="00000017">
      <w:pPr>
        <w:spacing w:line="480" w:lineRule="auto"/>
        <w:rPr/>
      </w:pPr>
      <w:r w:rsidDel="00000000" w:rsidR="00000000" w:rsidRPr="00000000">
        <w:rPr>
          <w:rtl w:val="0"/>
        </w:rPr>
        <w:t xml:space="preserve">Part III: Use </w:t>
      </w:r>
      <w:r w:rsidDel="00000000" w:rsidR="00000000" w:rsidRPr="00000000">
        <w:rPr>
          <w:b w:val="1"/>
          <w:rtl w:val="0"/>
        </w:rPr>
        <w:t xml:space="preserve">S.M.A.R.T</w:t>
      </w:r>
      <w:r w:rsidDel="00000000" w:rsidR="00000000" w:rsidRPr="00000000">
        <w:rPr>
          <w:rtl w:val="0"/>
        </w:rPr>
        <w:t xml:space="preserve"> goals to complete the following section:</w:t>
      </w:r>
    </w:p>
    <w:p w:rsidR="00000000" w:rsidDel="00000000" w:rsidP="00000000" w:rsidRDefault="00000000" w:rsidRPr="00000000" w14:paraId="00000018">
      <w:pPr>
        <w:spacing w:line="480" w:lineRule="auto"/>
        <w:rPr/>
      </w:pPr>
      <w:r w:rsidDel="00000000" w:rsidR="00000000" w:rsidRPr="00000000">
        <w:rPr>
          <w:rtl w:val="0"/>
        </w:rPr>
        <w:t xml:space="preserve">What is a SMART goal? Click here - </w:t>
      </w:r>
      <w:hyperlink r:id="rId7">
        <w:r w:rsidDel="00000000" w:rsidR="00000000" w:rsidRPr="00000000">
          <w:rPr>
            <w:color w:val="1155cc"/>
            <w:u w:val="single"/>
            <w:rtl w:val="0"/>
          </w:rPr>
          <w:t xml:space="preserve">https://www.mindtools.com/pages/article/smart-goals.htm</w:t>
        </w:r>
      </w:hyperlink>
      <w:r w:rsidDel="00000000" w:rsidR="00000000" w:rsidRPr="00000000">
        <w:rPr>
          <w:rtl w:val="0"/>
        </w:rPr>
        <w:t xml:space="preserve">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list your National/Chapter values/principles:</w:t>
      </w:r>
    </w:p>
    <w:p w:rsidR="00000000" w:rsidDel="00000000" w:rsidP="00000000" w:rsidRDefault="00000000" w:rsidRPr="00000000" w14:paraId="0000001A">
      <w:pPr>
        <w:spacing w:line="480" w:lineRule="auto"/>
        <w:rPr/>
      </w:pPr>
      <w:r w:rsidDel="00000000" w:rsidR="00000000" w:rsidRPr="00000000">
        <w:rPr>
          <w:rtl w:val="0"/>
        </w:rPr>
      </w:r>
    </w:p>
    <w:p w:rsidR="00000000" w:rsidDel="00000000" w:rsidP="00000000" w:rsidRDefault="00000000" w:rsidRPr="00000000" w14:paraId="0000001B">
      <w:pPr>
        <w:spacing w:line="480" w:lineRule="auto"/>
        <w:rPr/>
      </w:pPr>
      <w:r w:rsidDel="00000000" w:rsidR="00000000" w:rsidRPr="00000000">
        <w:rPr>
          <w:rtl w:val="0"/>
        </w:rPr>
      </w:r>
    </w:p>
    <w:p w:rsidR="00000000" w:rsidDel="00000000" w:rsidP="00000000" w:rsidRDefault="00000000" w:rsidRPr="00000000" w14:paraId="0000001C">
      <w:pPr>
        <w:spacing w:line="480" w:lineRule="auto"/>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Throughout this semester, how do you plan to uphold each individual value/principle?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 have a minimum of one goal per value/principle)</w:t>
      </w:r>
      <w:r w:rsidDel="00000000" w:rsidR="00000000" w:rsidRPr="00000000">
        <w:rPr>
          <w:rtl w:val="0"/>
        </w:rPr>
      </w:r>
    </w:p>
    <w:p w:rsidR="00000000" w:rsidDel="00000000" w:rsidP="00000000" w:rsidRDefault="00000000" w:rsidRPr="00000000" w14:paraId="0000001E">
      <w:pPr>
        <w:spacing w:line="480" w:lineRule="auto"/>
        <w:rPr/>
      </w:pPr>
      <w:r w:rsidDel="00000000" w:rsidR="00000000" w:rsidRPr="00000000">
        <w:rPr>
          <w:rtl w:val="0"/>
        </w:rPr>
      </w:r>
    </w:p>
    <w:p w:rsidR="00000000" w:rsidDel="00000000" w:rsidP="00000000" w:rsidRDefault="00000000" w:rsidRPr="00000000" w14:paraId="0000001F">
      <w:pPr>
        <w:spacing w:line="480" w:lineRule="auto"/>
        <w:rPr/>
      </w:pPr>
      <w:r w:rsidDel="00000000" w:rsidR="00000000" w:rsidRPr="00000000">
        <w:rPr>
          <w:rtl w:val="0"/>
        </w:rPr>
      </w:r>
    </w:p>
    <w:p w:rsidR="00000000" w:rsidDel="00000000" w:rsidP="00000000" w:rsidRDefault="00000000" w:rsidRPr="00000000" w14:paraId="00000020">
      <w:pPr>
        <w:spacing w:line="480" w:lineRule="auto"/>
        <w:rPr/>
      </w:pPr>
      <w:r w:rsidDel="00000000" w:rsidR="00000000" w:rsidRPr="00000000">
        <w:rPr>
          <w:rtl w:val="0"/>
        </w:rPr>
      </w:r>
    </w:p>
    <w:p w:rsidR="00000000" w:rsidDel="00000000" w:rsidP="00000000" w:rsidRDefault="00000000" w:rsidRPr="00000000" w14:paraId="00000021">
      <w:pPr>
        <w:spacing w:line="480" w:lineRule="auto"/>
        <w:rPr/>
      </w:pPr>
      <w:r w:rsidDel="00000000" w:rsidR="00000000" w:rsidRPr="00000000">
        <w:rPr>
          <w:rtl w:val="0"/>
        </w:rPr>
      </w:r>
    </w:p>
    <w:p w:rsidR="00000000" w:rsidDel="00000000" w:rsidP="00000000" w:rsidRDefault="00000000" w:rsidRPr="00000000" w14:paraId="00000022">
      <w:pPr>
        <w:spacing w:line="480" w:lineRule="auto"/>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a minimum of three areas of improvement outside of your values/principles within your individual chapter.</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80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80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800" w:right="0" w:hanging="360"/>
        <w:jc w:val="left"/>
        <w:rPr/>
      </w:pPr>
      <w:r w:rsidDel="00000000" w:rsidR="00000000" w:rsidRPr="00000000">
        <w:rPr>
          <w:rtl w:val="0"/>
        </w:rPr>
      </w:r>
    </w:p>
    <w:p w:rsidR="00000000" w:rsidDel="00000000" w:rsidP="00000000" w:rsidRDefault="00000000" w:rsidRPr="00000000" w14:paraId="00000029">
      <w:pPr>
        <w:spacing w:line="480" w:lineRule="auto"/>
        <w:rPr/>
      </w:pPr>
      <w:r w:rsidDel="00000000" w:rsidR="00000000" w:rsidRPr="00000000">
        <w:rPr>
          <w:rtl w:val="0"/>
        </w:rPr>
      </w:r>
    </w:p>
    <w:p w:rsidR="00000000" w:rsidDel="00000000" w:rsidP="00000000" w:rsidRDefault="00000000" w:rsidRPr="00000000" w14:paraId="0000002A">
      <w:pPr>
        <w:spacing w:line="480" w:lineRule="auto"/>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strategies will you be implementing to strengthen each area listed above?</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80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80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80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480" w:lineRule="auto"/>
        <w:ind w:left="1800" w:right="0" w:hanging="360"/>
        <w:jc w:val="left"/>
        <w:rPr/>
      </w:pPr>
      <w:r w:rsidDel="00000000" w:rsidR="00000000" w:rsidRPr="00000000">
        <w:rPr>
          <w:rtl w:val="0"/>
        </w:rPr>
      </w:r>
    </w:p>
    <w:p w:rsidR="00000000" w:rsidDel="00000000" w:rsidP="00000000" w:rsidRDefault="00000000" w:rsidRPr="00000000" w14:paraId="00000031">
      <w:pPr>
        <w:spacing w:line="480" w:lineRule="auto"/>
        <w:rPr>
          <w:b w:val="1"/>
        </w:rPr>
      </w:pPr>
      <w:r w:rsidDel="00000000" w:rsidR="00000000" w:rsidRPr="00000000">
        <w:rPr>
          <w:b w:val="1"/>
          <w:rtl w:val="0"/>
        </w:rPr>
        <w:t xml:space="preserve">Reminders: </w:t>
      </w:r>
    </w:p>
    <w:p w:rsidR="00000000" w:rsidDel="00000000" w:rsidP="00000000" w:rsidRDefault="00000000" w:rsidRPr="00000000" w14:paraId="00000032">
      <w:pPr>
        <w:spacing w:line="480" w:lineRule="auto"/>
        <w:rPr>
          <w:i w:val="1"/>
        </w:rPr>
      </w:pPr>
      <w:r w:rsidDel="00000000" w:rsidR="00000000" w:rsidRPr="00000000">
        <w:rPr>
          <w:i w:val="1"/>
          <w:rtl w:val="0"/>
        </w:rPr>
        <w:t xml:space="preserve">This is a Student Led Development Program facilitated by the Greek Council at UCF and has been adopted with the implementation of 2018 Way Forward 2.0 Program. </w:t>
      </w:r>
    </w:p>
    <w:p w:rsidR="00000000" w:rsidDel="00000000" w:rsidP="00000000" w:rsidRDefault="00000000" w:rsidRPr="00000000" w14:paraId="00000033">
      <w:pPr>
        <w:spacing w:line="480" w:lineRule="auto"/>
        <w:rPr/>
      </w:pPr>
      <w:r w:rsidDel="00000000" w:rsidR="00000000" w:rsidRPr="00000000">
        <w:rPr>
          <w:rtl w:val="0"/>
        </w:rPr>
        <w:t xml:space="preserve">There is a second and third part to this form. They will be due:</w:t>
      </w:r>
    </w:p>
    <w:p w:rsidR="00000000" w:rsidDel="00000000" w:rsidP="00000000" w:rsidRDefault="00000000" w:rsidRPr="00000000" w14:paraId="00000034">
      <w:pPr>
        <w:spacing w:line="480" w:lineRule="auto"/>
        <w:rPr/>
      </w:pPr>
      <w:r w:rsidDel="00000000" w:rsidR="00000000" w:rsidRPr="00000000">
        <w:rPr>
          <w:rtl w:val="0"/>
        </w:rPr>
        <w:tab/>
        <w:t xml:space="preserve">Form #2 Due Date: Friday, March 8, 2019 at 5:00pm </w:t>
      </w:r>
    </w:p>
    <w:p w:rsidR="00000000" w:rsidDel="00000000" w:rsidP="00000000" w:rsidRDefault="00000000" w:rsidRPr="00000000" w14:paraId="00000035">
      <w:pPr>
        <w:spacing w:line="480" w:lineRule="auto"/>
        <w:rPr/>
      </w:pPr>
      <w:r w:rsidDel="00000000" w:rsidR="00000000" w:rsidRPr="00000000">
        <w:rPr>
          <w:rtl w:val="0"/>
        </w:rPr>
        <w:tab/>
        <w:t xml:space="preserve">Form #3 Due Date: Friday, April 19, 2019 at 5:00pm </w:t>
      </w:r>
    </w:p>
    <w:p w:rsidR="00000000" w:rsidDel="00000000" w:rsidP="00000000" w:rsidRDefault="00000000" w:rsidRPr="00000000" w14:paraId="00000036">
      <w:pPr>
        <w:spacing w:line="480" w:lineRule="auto"/>
        <w:rPr/>
      </w:pPr>
      <w:r w:rsidDel="00000000" w:rsidR="00000000" w:rsidRPr="00000000">
        <w:rPr>
          <w:rtl w:val="0"/>
        </w:rPr>
        <w:t xml:space="preserve">For any question/concerns please contact our vice president of administration:</w:t>
      </w:r>
    </w:p>
    <w:p w:rsidR="00000000" w:rsidDel="00000000" w:rsidP="00000000" w:rsidRDefault="00000000" w:rsidRPr="00000000" w14:paraId="00000037">
      <w:pPr>
        <w:spacing w:line="276" w:lineRule="auto"/>
        <w:rPr/>
      </w:pPr>
      <w:r w:rsidDel="00000000" w:rsidR="00000000" w:rsidRPr="00000000">
        <w:rPr>
          <w:rtl w:val="0"/>
        </w:rPr>
        <w:t xml:space="preserve">Kristina Guzman</w:t>
      </w:r>
    </w:p>
    <w:p w:rsidR="00000000" w:rsidDel="00000000" w:rsidP="00000000" w:rsidRDefault="00000000" w:rsidRPr="00000000" w14:paraId="00000038">
      <w:pPr>
        <w:spacing w:line="276" w:lineRule="auto"/>
        <w:rPr/>
      </w:pPr>
      <w:hyperlink r:id="rId8">
        <w:r w:rsidDel="00000000" w:rsidR="00000000" w:rsidRPr="00000000">
          <w:rPr>
            <w:color w:val="1155cc"/>
            <w:u w:val="single"/>
            <w:rtl w:val="0"/>
          </w:rPr>
          <w:t xml:space="preserve">GCVPAdmin@ucf.edu</w:t>
        </w:r>
      </w:hyperlink>
      <w:r w:rsidDel="00000000" w:rsidR="00000000" w:rsidRPr="00000000">
        <w:rPr>
          <w:rtl w:val="0"/>
        </w:rPr>
        <w:t xml:space="preserve"> </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tl w:val="0"/>
        </w:rPr>
        <w:t xml:space="preserve">X____________________________________________</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t xml:space="preserve">                     OFSL Advisor Signature</w:t>
      </w:r>
    </w:p>
    <w:p w:rsidR="00000000" w:rsidDel="00000000" w:rsidP="00000000" w:rsidRDefault="00000000" w:rsidRPr="00000000" w14:paraId="00000040">
      <w:pPr>
        <w:spacing w:line="480" w:lineRule="auto"/>
        <w:rPr/>
      </w:pPr>
      <w:r w:rsidDel="00000000" w:rsidR="00000000" w:rsidRPr="00000000">
        <w:rPr>
          <w:rtl w:val="0"/>
        </w:rPr>
      </w:r>
    </w:p>
    <w:p w:rsidR="00000000" w:rsidDel="00000000" w:rsidP="00000000" w:rsidRDefault="00000000" w:rsidRPr="00000000" w14:paraId="00000041">
      <w:pPr>
        <w:spacing w:line="480" w:lineRule="auto"/>
        <w:rPr/>
      </w:pPr>
      <w:r w:rsidDel="00000000" w:rsidR="00000000" w:rsidRPr="00000000">
        <w:rPr>
          <w:rtl w:val="0"/>
        </w:rPr>
        <w:t xml:space="preserve">Date: ________________________________________</w:t>
      </w:r>
    </w:p>
    <w:p w:rsidR="00000000" w:rsidDel="00000000" w:rsidP="00000000" w:rsidRDefault="00000000" w:rsidRPr="00000000" w14:paraId="00000042">
      <w:pPr>
        <w:spacing w:line="480" w:lineRule="auto"/>
        <w:rPr/>
      </w:pPr>
      <w:bookmarkStart w:colFirst="0" w:colLast="0" w:name="_gjdgxs" w:id="0"/>
      <w:bookmarkEnd w:id="0"/>
      <w:r w:rsidDel="00000000" w:rsidR="00000000" w:rsidRPr="00000000">
        <w:rPr>
          <w:rtl w:val="0"/>
        </w:rPr>
        <w:t xml:space="preserve">*Please print this form to give to your OFSL advisor to sign. Once signed please turn into the Office of Fraternity and Sorority Life via GC VP of Administration Mailbox prior to the deadline. </w:t>
      </w:r>
      <w:r w:rsidDel="00000000" w:rsidR="00000000" w:rsidRPr="00000000">
        <w:rPr>
          <w:b w:val="1"/>
          <w:rtl w:val="0"/>
        </w:rPr>
        <w:t xml:space="preserve">FAILURE TO TURN IN PAPERWORK ON TIME SHALL RESULT IN CHAPTER BEING PLACED ON BAD STANDING UNTIL FORM IS SUBMITTED</w:t>
      </w:r>
      <w:r w:rsidDel="00000000" w:rsidR="00000000" w:rsidRPr="00000000">
        <w:rPr>
          <w:rtl w:val="0"/>
        </w:rPr>
        <w:t xml:space="preserve">*</w:t>
      </w:r>
    </w:p>
    <w:p w:rsidR="00000000" w:rsidDel="00000000" w:rsidP="00000000" w:rsidRDefault="00000000" w:rsidRPr="00000000" w14:paraId="00000043">
      <w:pPr>
        <w:spacing w:line="48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indtools.com/pages/article/smart-goals.htm" TargetMode="External"/><Relationship Id="rId8" Type="http://schemas.openxmlformats.org/officeDocument/2006/relationships/hyperlink" Target="mailto:GCVPAdmin@ucf.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